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3430" w14:textId="77777777" w:rsidR="00F042F9" w:rsidRPr="0074247C" w:rsidRDefault="00F042F9" w:rsidP="00F042F9">
      <w:pPr>
        <w:pStyle w:val="paragraph"/>
        <w:spacing w:before="0" w:beforeAutospacing="0" w:after="0" w:afterAutospacing="0"/>
        <w:ind w:left="1125" w:hanging="705"/>
        <w:jc w:val="center"/>
        <w:textAlignment w:val="baseline"/>
        <w:rPr>
          <w:sz w:val="18"/>
          <w:szCs w:val="18"/>
        </w:rPr>
      </w:pPr>
      <w:r w:rsidRPr="0074247C">
        <w:rPr>
          <w:rStyle w:val="normaltextrun"/>
          <w:b/>
          <w:bCs/>
          <w:color w:val="000000"/>
          <w:sz w:val="40"/>
          <w:szCs w:val="40"/>
        </w:rPr>
        <w:t>FORMULARZ ZGŁASZANIA UWAG</w:t>
      </w:r>
      <w:r w:rsidRPr="0074247C">
        <w:rPr>
          <w:rStyle w:val="eop"/>
          <w:color w:val="000000"/>
          <w:sz w:val="40"/>
          <w:szCs w:val="40"/>
        </w:rPr>
        <w:t> </w:t>
      </w:r>
    </w:p>
    <w:p w14:paraId="420CCBD6" w14:textId="23B53360" w:rsidR="00F042F9" w:rsidRPr="0074247C" w:rsidRDefault="00F042F9" w:rsidP="00F042F9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sz w:val="18"/>
          <w:szCs w:val="18"/>
        </w:rPr>
      </w:pPr>
      <w:r w:rsidRPr="0074247C">
        <w:rPr>
          <w:rStyle w:val="normaltextrun"/>
          <w:b/>
          <w:bCs/>
          <w:color w:val="000000"/>
          <w:sz w:val="28"/>
          <w:szCs w:val="28"/>
        </w:rPr>
        <w:t>DO PROJEKTU STRATEGII ROZWOJU GMINY GRABÓW </w:t>
      </w:r>
      <w:r w:rsidRPr="0074247C">
        <w:rPr>
          <w:rStyle w:val="eop"/>
          <w:color w:val="000000"/>
          <w:sz w:val="28"/>
          <w:szCs w:val="28"/>
        </w:rPr>
        <w:t> </w:t>
      </w:r>
    </w:p>
    <w:p w14:paraId="7FF4A5A2" w14:textId="551F3D6C" w:rsidR="00F042F9" w:rsidRPr="0074247C" w:rsidRDefault="00F042F9" w:rsidP="00F042F9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sz w:val="18"/>
          <w:szCs w:val="18"/>
        </w:rPr>
      </w:pPr>
      <w:r w:rsidRPr="0074247C">
        <w:rPr>
          <w:rStyle w:val="normaltextrun"/>
          <w:b/>
          <w:bCs/>
          <w:color w:val="000000"/>
          <w:sz w:val="28"/>
          <w:szCs w:val="28"/>
        </w:rPr>
        <w:t>NA LATA 2025-2030</w:t>
      </w:r>
    </w:p>
    <w:p w14:paraId="57375426" w14:textId="77777777" w:rsidR="00BE5B43" w:rsidRPr="0074247C" w:rsidRDefault="00BE5B43">
      <w:pPr>
        <w:rPr>
          <w:rFonts w:ascii="Times New Roman" w:hAnsi="Times New Roman" w:cs="Times New Roman"/>
        </w:rPr>
      </w:pPr>
    </w:p>
    <w:p w14:paraId="6D8306E9" w14:textId="77777777" w:rsidR="00EF05DF" w:rsidRPr="0074247C" w:rsidRDefault="00EF05DF">
      <w:pPr>
        <w:rPr>
          <w:rFonts w:ascii="Times New Roman" w:hAnsi="Times New Roman" w:cs="Times New Roman"/>
        </w:rPr>
      </w:pPr>
    </w:p>
    <w:p w14:paraId="7BFED3C9" w14:textId="77777777" w:rsidR="00EF05DF" w:rsidRPr="00EF05DF" w:rsidRDefault="00EF05DF" w:rsidP="00EF05DF">
      <w:pPr>
        <w:numPr>
          <w:ilvl w:val="0"/>
          <w:numId w:val="2"/>
        </w:numPr>
        <w:spacing w:after="0" w:line="240" w:lineRule="auto"/>
        <w:ind w:left="1140" w:firstLine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F05D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O ZGŁASZAJĄCYM</w:t>
      </w:r>
      <w:r w:rsidRPr="00EF05DF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dxa"/>
        <w:tblInd w:w="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5204"/>
      </w:tblGrid>
      <w:tr w:rsidR="00EF05DF" w:rsidRPr="00EF05DF" w14:paraId="39E31B51" w14:textId="77777777" w:rsidTr="00EF05DF">
        <w:trPr>
          <w:trHeight w:val="30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A0FB6A2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 i nazwisko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E655A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05DF" w:rsidRPr="00EF05DF" w14:paraId="5E1D1ECE" w14:textId="77777777" w:rsidTr="00EF05DF">
        <w:trPr>
          <w:trHeight w:val="30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589BC24C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Instytucja (jeśli dotyczy):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9CF93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05DF" w:rsidRPr="00EF05DF" w14:paraId="4CB13D67" w14:textId="77777777" w:rsidTr="00EF05DF">
        <w:trPr>
          <w:trHeight w:val="30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E33ADF6" w14:textId="77777777" w:rsidR="00EF05DF" w:rsidRPr="00EF05DF" w:rsidRDefault="00EF05DF" w:rsidP="00EF05DF">
            <w:pPr>
              <w:spacing w:after="0" w:line="240" w:lineRule="auto"/>
              <w:ind w:left="1125" w:hanging="109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e-mail do korespondencji: 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58A23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3674C8CE" w14:textId="77777777" w:rsidR="00EF05DF" w:rsidRPr="0074247C" w:rsidRDefault="00EF05DF" w:rsidP="00EF05DF">
      <w:pPr>
        <w:spacing w:after="0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68D6658" w14:textId="2D51CEBC" w:rsidR="00EF05DF" w:rsidRPr="00EF05DF" w:rsidRDefault="00EF05DF" w:rsidP="00EF05DF">
      <w:pPr>
        <w:numPr>
          <w:ilvl w:val="0"/>
          <w:numId w:val="3"/>
        </w:numPr>
        <w:spacing w:after="0" w:line="240" w:lineRule="auto"/>
        <w:ind w:left="1140" w:firstLine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F05D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TREŚĆ UWAGI</w:t>
      </w:r>
      <w:r w:rsidRPr="00EF05DF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dxa"/>
        <w:tblInd w:w="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397"/>
        <w:gridCol w:w="2676"/>
        <w:gridCol w:w="2963"/>
      </w:tblGrid>
      <w:tr w:rsidR="00EF05DF" w:rsidRPr="00EF05DF" w14:paraId="018FA5FC" w14:textId="77777777" w:rsidTr="00EF05DF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99C1436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3C03814" w14:textId="77777777" w:rsidR="00EF05DF" w:rsidRPr="00EF05DF" w:rsidRDefault="00EF05DF" w:rsidP="00EF0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 dokumentu, którego dotyczy uwaga (rozdział / podrozdział / strona)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03436A6" w14:textId="77777777" w:rsidR="00EF05DF" w:rsidRPr="00EF05DF" w:rsidRDefault="00EF05DF" w:rsidP="00EF0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 uwagi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E2160EA" w14:textId="77777777" w:rsidR="00EF05DF" w:rsidRPr="00EF05DF" w:rsidRDefault="00EF05DF" w:rsidP="00EF0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Propozycja zmiany i uzasadnienie </w:t>
            </w:r>
          </w:p>
        </w:tc>
      </w:tr>
      <w:tr w:rsidR="00EF05DF" w:rsidRPr="00EF05DF" w14:paraId="0109A2FD" w14:textId="77777777" w:rsidTr="00EF05DF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6A56E" w14:textId="77777777" w:rsid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DF7821" w14:textId="77777777" w:rsidR="001D4BA7" w:rsidRPr="00EF05DF" w:rsidRDefault="001D4BA7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0840C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6A1B1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5DB45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05DF" w:rsidRPr="00EF05DF" w14:paraId="11E5662D" w14:textId="77777777" w:rsidTr="00EF05DF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3D0E8" w14:textId="77777777" w:rsid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BE6ADF" w14:textId="77777777" w:rsidR="001D4BA7" w:rsidRPr="00EF05DF" w:rsidRDefault="001D4BA7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6D83C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25855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362E3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05DF" w:rsidRPr="00EF05DF" w14:paraId="157E5DDC" w14:textId="77777777" w:rsidTr="00EF05DF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46D23" w14:textId="77777777" w:rsid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88D794E" w14:textId="77777777" w:rsidR="001D4BA7" w:rsidRPr="00EF05DF" w:rsidRDefault="001D4BA7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37E93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BB40E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5115" w14:textId="77777777" w:rsidR="00EF05DF" w:rsidRPr="00EF05DF" w:rsidRDefault="00EF05DF" w:rsidP="00EF05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78EED2E3" w14:textId="7D28AFB6" w:rsidR="001D4BA7" w:rsidRPr="001D4BA7" w:rsidRDefault="00EF05DF" w:rsidP="001D4BA7">
      <w:pPr>
        <w:spacing w:beforeAutospacing="1"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F05DF">
        <w:rPr>
          <w:rFonts w:ascii="Times New Roman" w:eastAsia="Times New Roman" w:hAnsi="Times New Roman" w:cs="Times New Roman"/>
          <w:lang w:eastAsia="pl-PL"/>
        </w:rPr>
        <w:t xml:space="preserve">Organem właściwym do rozpatrzenia zgłoszonych uwag, opinii i wniosków jest </w:t>
      </w:r>
      <w:r w:rsidR="00D753CD" w:rsidRPr="0074247C">
        <w:rPr>
          <w:rFonts w:ascii="Times New Roman" w:eastAsia="Times New Roman" w:hAnsi="Times New Roman" w:cs="Times New Roman"/>
          <w:lang w:eastAsia="pl-PL"/>
        </w:rPr>
        <w:t>Burmistrz Grabowa.</w:t>
      </w:r>
    </w:p>
    <w:p w14:paraId="6485D426" w14:textId="77777777" w:rsidR="001D4BA7" w:rsidRPr="0074247C" w:rsidRDefault="001D4BA7">
      <w:pPr>
        <w:rPr>
          <w:rFonts w:ascii="Times New Roman" w:hAnsi="Times New Roman" w:cs="Times New Roman"/>
        </w:rPr>
      </w:pPr>
    </w:p>
    <w:p w14:paraId="1E9E4B06" w14:textId="7C18F420" w:rsidR="00A50F6C" w:rsidRPr="0074247C" w:rsidRDefault="0074247C">
      <w:pPr>
        <w:rPr>
          <w:rFonts w:ascii="Times New Roman" w:hAnsi="Times New Roman" w:cs="Times New Roman"/>
        </w:rPr>
      </w:pPr>
      <w:r w:rsidRPr="0074247C">
        <w:rPr>
          <w:rStyle w:val="normaltextrun"/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INFORMACJA DOTYCZACA OCHRONY DANYCH OSOBOWYCH (RODO) </w:t>
      </w:r>
    </w:p>
    <w:p w14:paraId="1BB3E1A3" w14:textId="77777777" w:rsidR="00A50F6C" w:rsidRPr="006A12D2" w:rsidRDefault="00A50F6C" w:rsidP="00A50F6C">
      <w:pPr>
        <w:rPr>
          <w:rFonts w:ascii="Times New Roman" w:hAnsi="Times New Roman" w:cs="Times New Roman"/>
          <w:b/>
          <w:sz w:val="20"/>
          <w:szCs w:val="20"/>
        </w:rPr>
      </w:pPr>
      <w:r w:rsidRPr="006A12D2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6A79D5E8" w14:textId="36F6AC21" w:rsidR="00A50F6C" w:rsidRPr="006A12D2" w:rsidRDefault="00A50F6C" w:rsidP="00A52E24">
      <w:pPr>
        <w:jc w:val="both"/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t xml:space="preserve"> 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ze zm.) - dalej: „RODO” informuję, że:</w:t>
      </w:r>
    </w:p>
    <w:p w14:paraId="5F100770" w14:textId="247F3CCC" w:rsidR="00A50F6C" w:rsidRPr="006A12D2" w:rsidRDefault="00A50F6C" w:rsidP="00A52E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t>Administratorem Państwa danych jest Gmina Grabów ul. 1 Maja 21 ,99-150 Grabów e-mail grabow@grabow.com.pl</w:t>
      </w:r>
    </w:p>
    <w:p w14:paraId="04FA2B95" w14:textId="0CA8628C" w:rsidR="00A50F6C" w:rsidRPr="006A12D2" w:rsidRDefault="00A50F6C" w:rsidP="00A52E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0C66A915" w14:textId="7B838157" w:rsidR="00A50F6C" w:rsidRPr="006A12D2" w:rsidRDefault="00A50F6C" w:rsidP="00A52E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t xml:space="preserve">Państwa dane osobowe będą przetwarzane w celu zwrotu podatku akcyzowego </w:t>
      </w:r>
      <w:proofErr w:type="spellStart"/>
      <w:r w:rsidRPr="006A12D2">
        <w:rPr>
          <w:rFonts w:ascii="Times New Roman" w:hAnsi="Times New Roman" w:cs="Times New Roman"/>
          <w:sz w:val="20"/>
          <w:szCs w:val="20"/>
        </w:rPr>
        <w:t>tj</w:t>
      </w:r>
      <w:proofErr w:type="spellEnd"/>
      <w:r w:rsidRPr="006A12D2">
        <w:rPr>
          <w:rFonts w:ascii="Times New Roman" w:hAnsi="Times New Roman" w:cs="Times New Roman"/>
          <w:sz w:val="20"/>
          <w:szCs w:val="20"/>
        </w:rPr>
        <w:t> gdyż jest to niezbędne do wypełnienia obowiązku prawnego ciążącego na Administratorze (art. 6 ust. 1 lit. c RODO) w zw. z Ustawą z dnia 10 marca 2006 roku o zwrocie podatku akcyzowego zawartego w cenie oleju napędowego wykorzystywanego do produkcji rolnej (tj. Dz.U. z 2023 r. poz. 1948),</w:t>
      </w:r>
      <w:r w:rsidR="3725ECA9" w:rsidRPr="006A12D2">
        <w:rPr>
          <w:rFonts w:ascii="Times New Roman" w:hAnsi="Times New Roman" w:cs="Times New Roman"/>
          <w:sz w:val="20"/>
          <w:szCs w:val="20"/>
        </w:rPr>
        <w:t xml:space="preserve"> </w:t>
      </w:r>
      <w:r w:rsidRPr="006A12D2">
        <w:rPr>
          <w:rFonts w:ascii="Times New Roman" w:hAnsi="Times New Roman" w:cs="Times New Roman"/>
          <w:sz w:val="20"/>
          <w:szCs w:val="20"/>
        </w:rPr>
        <w:t>oraz ustawy z dnia 14.06.1960</w:t>
      </w:r>
      <w:r w:rsidR="4FD3E00F" w:rsidRPr="006A12D2">
        <w:rPr>
          <w:rFonts w:ascii="Times New Roman" w:hAnsi="Times New Roman" w:cs="Times New Roman"/>
          <w:sz w:val="20"/>
          <w:szCs w:val="20"/>
        </w:rPr>
        <w:t xml:space="preserve"> </w:t>
      </w:r>
      <w:r w:rsidRPr="006A12D2">
        <w:rPr>
          <w:rFonts w:ascii="Times New Roman" w:hAnsi="Times New Roman" w:cs="Times New Roman"/>
          <w:sz w:val="20"/>
          <w:szCs w:val="20"/>
        </w:rPr>
        <w:t>r.</w:t>
      </w:r>
      <w:r w:rsidR="00A52E24">
        <w:rPr>
          <w:rFonts w:ascii="Times New Roman" w:hAnsi="Times New Roman" w:cs="Times New Roman"/>
          <w:sz w:val="20"/>
          <w:szCs w:val="20"/>
        </w:rPr>
        <w:t xml:space="preserve"> </w:t>
      </w:r>
      <w:r w:rsidRPr="006A12D2">
        <w:rPr>
          <w:rFonts w:ascii="Times New Roman" w:hAnsi="Times New Roman" w:cs="Times New Roman"/>
          <w:sz w:val="20"/>
          <w:szCs w:val="20"/>
        </w:rPr>
        <w:t>KPA (tj. Dz.U. z 2024 r.poz.572)</w:t>
      </w:r>
      <w:r w:rsidR="00A52E24">
        <w:rPr>
          <w:rFonts w:ascii="Times New Roman" w:hAnsi="Times New Roman" w:cs="Times New Roman"/>
          <w:sz w:val="20"/>
          <w:szCs w:val="20"/>
        </w:rPr>
        <w:t xml:space="preserve">. </w:t>
      </w:r>
      <w:r w:rsidRPr="006A12D2">
        <w:rPr>
          <w:rFonts w:ascii="Times New Roman" w:hAnsi="Times New Roman" w:cs="Times New Roman"/>
          <w:sz w:val="20"/>
          <w:szCs w:val="20"/>
        </w:rPr>
        <w:t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zwrotu podatku akcyzowego</w:t>
      </w:r>
    </w:p>
    <w:p w14:paraId="597135B6" w14:textId="77777777" w:rsidR="00A50F6C" w:rsidRPr="006A12D2" w:rsidRDefault="00A50F6C" w:rsidP="00A52E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lastRenderedPageBreak/>
        <w:t xml:space="preserve">Państwa dane osobowe będą przetwarzane przez okres niezbędny do realizacji ww. celu z uwzględnieniem okresów przechowywania określonych w przepisach szczególnych, </w:t>
      </w:r>
      <w:r w:rsidRPr="006A12D2">
        <w:rPr>
          <w:rFonts w:ascii="Times New Roman" w:hAnsi="Times New Roman" w:cs="Times New Roman"/>
          <w:sz w:val="20"/>
          <w:szCs w:val="20"/>
        </w:rPr>
        <w:br/>
        <w:t>w tym przepisów archiwalnych tj. 5 lat. Natomiast z przypadku danych podanych dobrowolnie – co do zasady do czasu wycofania przez Państwa zgody na ich przetwarzanie.</w:t>
      </w:r>
    </w:p>
    <w:p w14:paraId="672671F6" w14:textId="77777777" w:rsidR="00A50F6C" w:rsidRPr="006A12D2" w:rsidRDefault="00A50F6C" w:rsidP="00A52E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48EEEB52" w14:textId="77777777" w:rsidR="00A50F6C" w:rsidRPr="006A12D2" w:rsidRDefault="00A50F6C" w:rsidP="00A52E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10C6736C" w14:textId="77777777" w:rsidR="00A50F6C" w:rsidRPr="006A12D2" w:rsidRDefault="00A50F6C" w:rsidP="00A52E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2846A66A" w14:textId="77777777" w:rsidR="00A50F6C" w:rsidRPr="006A12D2" w:rsidRDefault="00A50F6C" w:rsidP="00A52E24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396B027B" w14:textId="77777777" w:rsidR="00A50F6C" w:rsidRPr="006A12D2" w:rsidRDefault="00A50F6C" w:rsidP="006A12D2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594AF795" w14:textId="77777777" w:rsidR="00A50F6C" w:rsidRPr="006A12D2" w:rsidRDefault="00A50F6C" w:rsidP="006A12D2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2C08F33C" w14:textId="77777777" w:rsidR="00A50F6C" w:rsidRPr="006A12D2" w:rsidRDefault="00A50F6C" w:rsidP="006A12D2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t xml:space="preserve">w przypadku gdy przetwarzanie odbywa się na podstawie wyrażonej zgody </w:t>
      </w:r>
      <w:r w:rsidRPr="006A12D2">
        <w:rPr>
          <w:rFonts w:ascii="Times New Roman" w:hAnsi="Times New Roman" w:cs="Times New Roman"/>
          <w:sz w:val="20"/>
          <w:szCs w:val="20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6E68120C" w14:textId="77777777" w:rsidR="00A50F6C" w:rsidRPr="006A12D2" w:rsidRDefault="00A50F6C" w:rsidP="006A12D2">
      <w:pPr>
        <w:numPr>
          <w:ilvl w:val="1"/>
          <w:numId w:val="6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t>prawo wniesienia skargi do Prezesa Urzędu Ochrony Danych Osobowych</w:t>
      </w:r>
      <w:r w:rsidRPr="006A12D2">
        <w:rPr>
          <w:rFonts w:ascii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9893A9D" w14:textId="77777777" w:rsidR="00A50F6C" w:rsidRPr="006A12D2" w:rsidRDefault="00A50F6C" w:rsidP="006A12D2">
      <w:pPr>
        <w:pStyle w:val="Akapitzlist"/>
        <w:numPr>
          <w:ilvl w:val="0"/>
          <w:numId w:val="6"/>
        </w:numPr>
        <w:spacing w:after="120"/>
        <w:rPr>
          <w:rFonts w:ascii="Times New Roman" w:hAnsi="Times New Roman" w:cs="Times New Roman"/>
          <w:sz w:val="20"/>
          <w:szCs w:val="20"/>
        </w:rPr>
      </w:pPr>
      <w:bookmarkStart w:id="0" w:name="_gjdgxs"/>
      <w:bookmarkEnd w:id="0"/>
      <w:r w:rsidRPr="006A12D2">
        <w:rPr>
          <w:rFonts w:ascii="Times New Roman" w:hAnsi="Times New Roman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109A7460" w14:textId="77777777" w:rsidR="00A50F6C" w:rsidRPr="006A12D2" w:rsidRDefault="00A50F6C" w:rsidP="00F61B4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A12D2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2F859BC" w14:textId="77777777" w:rsidR="00A50F6C" w:rsidRPr="0074247C" w:rsidRDefault="00A50F6C">
      <w:pPr>
        <w:rPr>
          <w:rFonts w:ascii="Times New Roman" w:hAnsi="Times New Roman" w:cs="Times New Roman"/>
        </w:rPr>
      </w:pPr>
    </w:p>
    <w:sectPr w:rsidR="00A50F6C" w:rsidRPr="00742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2D0A"/>
    <w:multiLevelType w:val="multilevel"/>
    <w:tmpl w:val="2410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749A0"/>
    <w:multiLevelType w:val="multilevel"/>
    <w:tmpl w:val="7CA65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653E93"/>
    <w:multiLevelType w:val="multilevel"/>
    <w:tmpl w:val="9AD202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E1351"/>
    <w:multiLevelType w:val="hybridMultilevel"/>
    <w:tmpl w:val="900C8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575697">
    <w:abstractNumId w:val="1"/>
  </w:num>
  <w:num w:numId="2" w16cid:durableId="26612912">
    <w:abstractNumId w:val="0"/>
  </w:num>
  <w:num w:numId="3" w16cid:durableId="1197111368">
    <w:abstractNumId w:val="2"/>
  </w:num>
  <w:num w:numId="4" w16cid:durableId="18128215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717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8467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5A814E"/>
    <w:rsid w:val="001D4BA7"/>
    <w:rsid w:val="002E71ED"/>
    <w:rsid w:val="003F2408"/>
    <w:rsid w:val="006A12D2"/>
    <w:rsid w:val="0074247C"/>
    <w:rsid w:val="00A50F6C"/>
    <w:rsid w:val="00A52E24"/>
    <w:rsid w:val="00BE1DF5"/>
    <w:rsid w:val="00BE5B43"/>
    <w:rsid w:val="00BF1FF5"/>
    <w:rsid w:val="00D753CD"/>
    <w:rsid w:val="00EF05DF"/>
    <w:rsid w:val="00F042F9"/>
    <w:rsid w:val="00F61B47"/>
    <w:rsid w:val="105A814E"/>
    <w:rsid w:val="3725ECA9"/>
    <w:rsid w:val="4FD3E00F"/>
    <w:rsid w:val="5C95E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814E"/>
  <w15:chartTrackingRefBased/>
  <w15:docId w15:val="{72DED119-9A8A-4BA8-A140-B91E4CF3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0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F042F9"/>
  </w:style>
  <w:style w:type="character" w:customStyle="1" w:styleId="eop">
    <w:name w:val="eop"/>
    <w:basedOn w:val="Domylnaczcionkaakapitu"/>
    <w:rsid w:val="00F042F9"/>
  </w:style>
  <w:style w:type="paragraph" w:styleId="Akapitzlist">
    <w:name w:val="List Paragraph"/>
    <w:basedOn w:val="Normalny"/>
    <w:uiPriority w:val="34"/>
    <w:qFormat/>
    <w:rsid w:val="00F61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68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2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41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5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8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9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39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9EA6D31277394F841B489283C4B1AE" ma:contentTypeVersion="11" ma:contentTypeDescription="Utwórz nowy dokument." ma:contentTypeScope="" ma:versionID="2487fbeb1b55cf49e729c9243a37860d">
  <xsd:schema xmlns:xsd="http://www.w3.org/2001/XMLSchema" xmlns:xs="http://www.w3.org/2001/XMLSchema" xmlns:p="http://schemas.microsoft.com/office/2006/metadata/properties" xmlns:ns2="efb323c1-b58b-4fe5-ad81-56dac4dc64b6" xmlns:ns3="bd8cb8bf-7e19-4e29-8a64-fb1879da68d8" targetNamespace="http://schemas.microsoft.com/office/2006/metadata/properties" ma:root="true" ma:fieldsID="5302e846fb403c78c27b5e4a4120143f" ns2:_="" ns3:_="">
    <xsd:import namespace="efb323c1-b58b-4fe5-ad81-56dac4dc64b6"/>
    <xsd:import namespace="bd8cb8bf-7e19-4e29-8a64-fb1879da6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323c1-b58b-4fe5-ad81-56dac4dc6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11ef8a-c068-4504-8a4d-3f57886c83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cb8bf-7e19-4e29-8a64-fb1879da68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bee2a3-0aca-4da8-af21-845e6716901e}" ma:internalName="TaxCatchAll" ma:showField="CatchAllData" ma:web="bd8cb8bf-7e19-4e29-8a64-fb1879da6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cb8bf-7e19-4e29-8a64-fb1879da68d8" xsi:nil="true"/>
    <lcf76f155ced4ddcb4097134ff3c332f xmlns="efb323c1-b58b-4fe5-ad81-56dac4dc64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7E1A7D-363F-45DA-B04F-F46840D42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4935F-635C-4038-BD62-0FD7B6510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323c1-b58b-4fe5-ad81-56dac4dc64b6"/>
    <ds:schemaRef ds:uri="bd8cb8bf-7e19-4e29-8a64-fb1879da6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3A8F5-A9B6-42D7-8AB6-31737B410B79}">
  <ds:schemaRefs>
    <ds:schemaRef ds:uri="http://schemas.microsoft.com/office/2006/metadata/properties"/>
    <ds:schemaRef ds:uri="http://schemas.microsoft.com/office/infopath/2007/PartnerControls"/>
    <ds:schemaRef ds:uri="bd8cb8bf-7e19-4e29-8a64-fb1879da68d8"/>
    <ds:schemaRef ds:uri="efb323c1-b58b-4fe5-ad81-56dac4dc64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Zglińska PHENO HORIZON</dc:creator>
  <cp:keywords/>
  <dc:description/>
  <cp:lastModifiedBy>Edyta Gąsowska</cp:lastModifiedBy>
  <cp:revision>14</cp:revision>
  <dcterms:created xsi:type="dcterms:W3CDTF">2025-09-10T10:53:00Z</dcterms:created>
  <dcterms:modified xsi:type="dcterms:W3CDTF">2025-09-22T06:10:00Z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0x010100569EA6D31277394F841B489283C4B1AE</vt:lpwstr>
  </property>
  <property fmtid="{D5CDD505-2E9C-101B-9397-08002B2CF9AE}" pid="3" name="MediaServiceImageTags">
    <vt:lpwstr/>
  </property>
</Properties>
</file>